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建设项目环境影响评价公众意见表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</w:p>
    <w:p>
      <w:pPr>
        <w:spacing w:line="360" w:lineRule="auto"/>
        <w:rPr>
          <w:b w:val="0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填表日期：</w:t>
      </w:r>
      <w:r>
        <w:rPr>
          <w:b w:val="0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      年   月   日 </w:t>
      </w:r>
    </w:p>
    <w:tbl>
      <w:tblPr>
        <w:tblStyle w:val="5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56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2689" w:type="dxa"/>
            <w:vAlign w:val="center"/>
          </w:tcPr>
          <w:p>
            <w:pPr>
              <w:jc w:val="center"/>
              <w:rPr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5607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南雄市雄州街道星宸养殖场建设项目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8296" w:type="dxa"/>
            <w:gridSpan w:val="2"/>
            <w:vAlign w:val="center"/>
          </w:tcPr>
          <w:p>
            <w:pPr>
              <w:jc w:val="left"/>
              <w:rPr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一、本页为公众意见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vAlign w:val="center"/>
          </w:tcPr>
          <w:p>
            <w:pPr>
              <w:rPr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与本建设项目环境影</w:t>
            </w:r>
            <w:r>
              <w:rPr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响和环境保护措施有关的建议和意见</w:t>
            </w:r>
            <w:r>
              <w:rPr>
                <w:rFonts w:hint="eastAsia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（注：根据《环境影响评价</w:t>
            </w:r>
            <w:r>
              <w:rPr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公众参与办法》规定，涉及征地拆迁、财产、就业等与项目环评无关的意见或者诉求不属于项目环评公参内容）</w:t>
            </w:r>
          </w:p>
          <w:p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607" w:type="dxa"/>
          </w:tcPr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（填写该项内容时请勿涉及国家秘密、商业秘密、个人隐私等内容，若本页不</w:t>
            </w:r>
            <w:r>
              <w:rPr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够可另附页）</w:t>
            </w:r>
          </w:p>
        </w:tc>
      </w:tr>
    </w:tbl>
    <w:p>
      <w:pP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5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56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  <w:gridSpan w:val="2"/>
          </w:tcPr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二、本页为公众信息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  <w:gridSpan w:val="2"/>
          </w:tcPr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（一）公众为公民的请填写以下信息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名</w:t>
            </w:r>
          </w:p>
        </w:tc>
        <w:tc>
          <w:tcPr>
            <w:tcW w:w="5607" w:type="dxa"/>
          </w:tcPr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身份证号</w:t>
            </w:r>
          </w:p>
        </w:tc>
        <w:tc>
          <w:tcPr>
            <w:tcW w:w="5607" w:type="dxa"/>
          </w:tcPr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有效联系方式</w:t>
            </w:r>
          </w:p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电话号码或邮箱）</w:t>
            </w:r>
          </w:p>
        </w:tc>
        <w:tc>
          <w:tcPr>
            <w:tcW w:w="5607" w:type="dxa"/>
          </w:tcPr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经常居住地址</w:t>
            </w:r>
          </w:p>
        </w:tc>
        <w:tc>
          <w:tcPr>
            <w:tcW w:w="5607" w:type="dxa"/>
          </w:tcPr>
          <w:p>
            <w:pPr>
              <w:spacing w:line="480" w:lineRule="auto"/>
              <w:ind w:firstLine="480" w:firstLineChars="200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省    市   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区   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乡（镇、街道）      村（居委会）          村民组（小区）</w:t>
            </w:r>
          </w:p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是否同意公开个人信息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（填同意或不同意）</w:t>
            </w:r>
          </w:p>
        </w:tc>
        <w:tc>
          <w:tcPr>
            <w:tcW w:w="5607" w:type="dxa"/>
          </w:tcPr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480" w:lineRule="auto"/>
              <w:rPr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（若不填则默认为不同意公开）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  <w:gridSpan w:val="2"/>
          </w:tcPr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（二）公众为法人或其他组织的请填写以下信息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单位名称</w:t>
            </w:r>
          </w:p>
        </w:tc>
        <w:tc>
          <w:tcPr>
            <w:tcW w:w="5607" w:type="dxa"/>
          </w:tcPr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工商注册号或统一社会信用代码</w:t>
            </w:r>
          </w:p>
        </w:tc>
        <w:tc>
          <w:tcPr>
            <w:tcW w:w="5607" w:type="dxa"/>
          </w:tcPr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有效联系方式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（电话号码或邮箱）</w:t>
            </w:r>
          </w:p>
        </w:tc>
        <w:tc>
          <w:tcPr>
            <w:tcW w:w="5607" w:type="dxa"/>
          </w:tcPr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>
            <w:pPr>
              <w:spacing w:line="480" w:lineRule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地 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址</w:t>
            </w:r>
          </w:p>
        </w:tc>
        <w:tc>
          <w:tcPr>
            <w:tcW w:w="5607" w:type="dxa"/>
          </w:tcPr>
          <w:p>
            <w:pPr>
              <w:spacing w:line="480" w:lineRule="auto"/>
              <w:ind w:left="660" w:leftChars="200" w:hanging="240" w:hangingChars="100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省    市   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区 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乡（镇、街道）     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路 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        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  <w:gridSpan w:val="2"/>
          </w:tcPr>
          <w:p>
            <w:pPr>
              <w:spacing w:line="480" w:lineRule="auto"/>
              <w:rPr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注：法人或其</w:t>
            </w:r>
            <w:bookmarkStart w:id="0" w:name="_GoBack"/>
            <w:r>
              <w:rPr>
                <w:rFonts w:hint="eastAsia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他组织信息原则上可以公开，若涉及不能公开的信息请在此栏中注明法律依据和不</w:t>
            </w:r>
            <w:r>
              <w:rPr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能公开的具体信息。</w:t>
            </w:r>
            <w:bookmarkEnd w:id="0"/>
          </w:p>
        </w:tc>
      </w:tr>
    </w:tbl>
    <w:p>
      <w:pP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A28"/>
    <w:rsid w:val="00013A36"/>
    <w:rsid w:val="001E7CA5"/>
    <w:rsid w:val="002333D6"/>
    <w:rsid w:val="00285132"/>
    <w:rsid w:val="002D34BC"/>
    <w:rsid w:val="00332DE4"/>
    <w:rsid w:val="003454D9"/>
    <w:rsid w:val="00363A28"/>
    <w:rsid w:val="00442FEB"/>
    <w:rsid w:val="00477548"/>
    <w:rsid w:val="004A0583"/>
    <w:rsid w:val="004F48A0"/>
    <w:rsid w:val="00551413"/>
    <w:rsid w:val="005C769B"/>
    <w:rsid w:val="005D63CB"/>
    <w:rsid w:val="007B54B8"/>
    <w:rsid w:val="00827FCE"/>
    <w:rsid w:val="008B0F0F"/>
    <w:rsid w:val="009B5BAC"/>
    <w:rsid w:val="009C4096"/>
    <w:rsid w:val="00A1328B"/>
    <w:rsid w:val="00A36C0A"/>
    <w:rsid w:val="00A866FD"/>
    <w:rsid w:val="00AC7031"/>
    <w:rsid w:val="00B26F6F"/>
    <w:rsid w:val="00B44095"/>
    <w:rsid w:val="00B620DE"/>
    <w:rsid w:val="00C00B1A"/>
    <w:rsid w:val="00C6432D"/>
    <w:rsid w:val="00D25076"/>
    <w:rsid w:val="00E16E3A"/>
    <w:rsid w:val="00FB1081"/>
    <w:rsid w:val="10E73CC0"/>
    <w:rsid w:val="123A472E"/>
    <w:rsid w:val="2C6779A6"/>
    <w:rsid w:val="3CBE69AE"/>
    <w:rsid w:val="7CDF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88</Words>
  <Characters>506</Characters>
  <Lines>4</Lines>
  <Paragraphs>1</Paragraphs>
  <TotalTime>5</TotalTime>
  <ScaleCrop>false</ScaleCrop>
  <LinksUpToDate>false</LinksUpToDate>
  <CharactersWithSpaces>593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2018-11-25T09:01:00Z</dcterms:created>
  <dc:creator>eia-ecology</dc:creator>
  <cp:lastModifiedBy>Administrator</cp:lastModifiedBy>
  <dcterms:modified xsi:type="dcterms:W3CDTF">2020-05-27T07:57:08Z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